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FA" w:rsidRDefault="005277FA" w:rsidP="005277FA">
      <w:pPr>
        <w:pStyle w:val="NormalWeb"/>
        <w:spacing w:before="0" w:beforeAutospacing="0" w:after="0" w:afterAutospacing="0"/>
        <w:rPr>
          <w:rFonts w:ascii="Calibri" w:hAnsi="Calibri"/>
        </w:rPr>
      </w:pPr>
      <w:r w:rsidRPr="005277FA">
        <w:rPr>
          <w:rFonts w:ascii="Calibri" w:hAnsi="Calibri"/>
        </w:rPr>
        <w:t>Introducing Pacome Kossy, Senior Strategic Coordination Officer, OED</w:t>
      </w:r>
    </w:p>
    <w:p w:rsidR="005277FA" w:rsidRDefault="005277FA" w:rsidP="005277FA">
      <w:pPr>
        <w:pStyle w:val="NormalWeb"/>
        <w:spacing w:before="0" w:beforeAutospacing="0" w:after="0" w:afterAutospacing="0"/>
      </w:pPr>
      <w:r>
        <w:rPr>
          <w:rFonts w:ascii="Calibri" w:hAnsi="Calibri"/>
        </w:rPr>
        <w:t xml:space="preserve">Dear colleagues, </w:t>
      </w:r>
    </w:p>
    <w:p w:rsidR="005277FA" w:rsidRDefault="005277FA" w:rsidP="005277FA">
      <w:pPr>
        <w:pStyle w:val="NormalWeb"/>
        <w:spacing w:before="0" w:beforeAutospacing="0" w:after="0" w:afterAutospacing="0"/>
      </w:pPr>
      <w:r>
        <w:rPr>
          <w:rFonts w:ascii="Calibri" w:hAnsi="Calibri"/>
        </w:rPr>
        <w:t> </w:t>
      </w:r>
    </w:p>
    <w:p w:rsidR="005277FA" w:rsidRDefault="005277FA" w:rsidP="005277FA">
      <w:pPr>
        <w:pStyle w:val="NormalWeb"/>
        <w:spacing w:before="0" w:beforeAutospacing="0" w:after="0" w:afterAutospacing="0"/>
        <w:jc w:val="both"/>
      </w:pPr>
      <w:r>
        <w:rPr>
          <w:rFonts w:ascii="Calibri" w:hAnsi="Calibri"/>
        </w:rPr>
        <w:t xml:space="preserve">I have the pleasure to introduce Mr. Pacome Kossy as the Senior Strategic Coordination Officer in the Office of the Executive Director, effective Monday.  Many of you will know Pacome in his current role in the Management and Operations Division, where he has been the Officer-in-Charge of the Quality Assurance Unit since October.  He joined UN-Habitat in 2013 as a </w:t>
      </w:r>
      <w:proofErr w:type="spellStart"/>
      <w:r>
        <w:rPr>
          <w:rFonts w:ascii="Calibri" w:hAnsi="Calibri"/>
        </w:rPr>
        <w:t>Programme</w:t>
      </w:r>
      <w:proofErr w:type="spellEnd"/>
      <w:r>
        <w:rPr>
          <w:rFonts w:ascii="Calibri" w:hAnsi="Calibri"/>
        </w:rPr>
        <w:t xml:space="preserve"> Planning Officer in the Quality Assurance Unit, and </w:t>
      </w:r>
    </w:p>
    <w:p w:rsidR="005277FA" w:rsidRDefault="005277FA" w:rsidP="005277FA">
      <w:pPr>
        <w:pStyle w:val="NormalWeb"/>
        <w:spacing w:before="0" w:beforeAutospacing="0" w:after="0" w:afterAutospacing="0"/>
      </w:pPr>
      <w:r>
        <w:rPr>
          <w:rFonts w:ascii="Calibri" w:hAnsi="Calibri"/>
        </w:rPr>
        <w:t>brings more than 17 years of international experience in sustainable development issues with the World Bank Group and the United Nations.</w:t>
      </w:r>
    </w:p>
    <w:p w:rsidR="005277FA" w:rsidRDefault="005277FA" w:rsidP="005277FA">
      <w:pPr>
        <w:pStyle w:val="NormalWeb"/>
        <w:spacing w:before="0" w:beforeAutospacing="0" w:after="0" w:afterAutospacing="0"/>
        <w:jc w:val="both"/>
      </w:pPr>
      <w:r>
        <w:rPr>
          <w:rFonts w:ascii="Calibri" w:hAnsi="Calibri"/>
        </w:rPr>
        <w:t> </w:t>
      </w:r>
    </w:p>
    <w:p w:rsidR="005277FA" w:rsidRDefault="005277FA" w:rsidP="005277FA">
      <w:pPr>
        <w:pStyle w:val="NormalWeb"/>
        <w:spacing w:before="0" w:beforeAutospacing="0" w:after="0" w:afterAutospacing="0"/>
        <w:jc w:val="both"/>
      </w:pPr>
      <w:r>
        <w:rPr>
          <w:rFonts w:ascii="Calibri" w:hAnsi="Calibri"/>
        </w:rPr>
        <w:t xml:space="preserve">Before joining UN-Habitat, Pacome worked for almost 5 years as </w:t>
      </w:r>
      <w:proofErr w:type="spellStart"/>
      <w:r>
        <w:rPr>
          <w:rFonts w:ascii="Calibri" w:hAnsi="Calibri"/>
        </w:rPr>
        <w:t>Programme</w:t>
      </w:r>
      <w:proofErr w:type="spellEnd"/>
      <w:r>
        <w:rPr>
          <w:rFonts w:ascii="Calibri" w:hAnsi="Calibri"/>
        </w:rPr>
        <w:t xml:space="preserve"> Management Officer in the Office of Strategic Planning and </w:t>
      </w:r>
      <w:proofErr w:type="spellStart"/>
      <w:r>
        <w:rPr>
          <w:rFonts w:ascii="Calibri" w:hAnsi="Calibri"/>
        </w:rPr>
        <w:t>Programme</w:t>
      </w:r>
      <w:proofErr w:type="spellEnd"/>
      <w:r>
        <w:rPr>
          <w:rFonts w:ascii="Calibri" w:hAnsi="Calibri"/>
        </w:rPr>
        <w:t xml:space="preserve"> Management of the United Nations Economic Commission for Africa (ECA) in Addis Ababa, Ethiopia. With ECA, he coordinated </w:t>
      </w:r>
      <w:proofErr w:type="spellStart"/>
      <w:r>
        <w:rPr>
          <w:rFonts w:ascii="Calibri" w:hAnsi="Calibri"/>
        </w:rPr>
        <w:t>programme</w:t>
      </w:r>
      <w:proofErr w:type="spellEnd"/>
      <w:r>
        <w:rPr>
          <w:rFonts w:ascii="Calibri" w:hAnsi="Calibri"/>
        </w:rPr>
        <w:t xml:space="preserve"> planning as well as mainstreaming of results-based management.  Prior to joining ECA, Pacome worked for 8 years as Project Management Specialist with the World Bank in Washington, DC. His work with the Bank focused on the development of country assistance strategies, review of poverty reduction strategy papers as well as developing and supervising the implementation of agribusiness, infrastructure and natural resources management operations.</w:t>
      </w:r>
    </w:p>
    <w:p w:rsidR="005277FA" w:rsidRDefault="005277FA" w:rsidP="005277FA">
      <w:pPr>
        <w:pStyle w:val="NormalWeb"/>
        <w:spacing w:before="0" w:beforeAutospacing="0" w:after="0" w:afterAutospacing="0"/>
        <w:jc w:val="both"/>
      </w:pPr>
      <w:r>
        <w:rPr>
          <w:rFonts w:ascii="Calibri" w:hAnsi="Calibri"/>
        </w:rPr>
        <w:t> </w:t>
      </w:r>
    </w:p>
    <w:p w:rsidR="005277FA" w:rsidRDefault="005277FA" w:rsidP="005277FA">
      <w:pPr>
        <w:pStyle w:val="NormalWeb"/>
        <w:spacing w:before="0" w:beforeAutospacing="0" w:after="0" w:afterAutospacing="0"/>
      </w:pPr>
      <w:r>
        <w:rPr>
          <w:rFonts w:ascii="Calibri" w:hAnsi="Calibri"/>
          <w:color w:val="000000"/>
          <w:shd w:val="clear" w:color="auto" w:fill="FFFFFF"/>
        </w:rPr>
        <w:t xml:space="preserve">Pacome holds a BSc in Natural Resources Management and a </w:t>
      </w:r>
      <w:r>
        <w:rPr>
          <w:rFonts w:ascii="Calibri" w:hAnsi="Calibri"/>
          <w:color w:val="000000"/>
          <w:highlight w:val="white"/>
          <w:lang w:val="en"/>
        </w:rPr>
        <w:t xml:space="preserve">Master of Business Administration in international finance and economics from Baker College in the United States of America. He is a national of Gabon, and a native French speaker. </w:t>
      </w:r>
    </w:p>
    <w:p w:rsidR="005277FA" w:rsidRDefault="005277FA" w:rsidP="005277FA">
      <w:pPr>
        <w:pStyle w:val="NormalWeb"/>
        <w:spacing w:before="0" w:beforeAutospacing="0" w:after="0" w:afterAutospacing="0"/>
      </w:pPr>
      <w:r>
        <w:rPr>
          <w:rFonts w:ascii="Calibri" w:hAnsi="Calibri"/>
          <w:lang w:val="en"/>
        </w:rPr>
        <w:t> </w:t>
      </w:r>
    </w:p>
    <w:p w:rsidR="005277FA" w:rsidRDefault="005277FA" w:rsidP="005277FA">
      <w:pPr>
        <w:pStyle w:val="NormalWeb"/>
        <w:spacing w:before="0" w:beforeAutospacing="0" w:after="0" w:afterAutospacing="0"/>
      </w:pPr>
      <w:r>
        <w:rPr>
          <w:rFonts w:ascii="Calibri" w:hAnsi="Calibri"/>
        </w:rPr>
        <w:t>Please join me in welcoming him to the Office of the Executive Director.</w:t>
      </w:r>
    </w:p>
    <w:p w:rsidR="005277FA" w:rsidRDefault="005277FA" w:rsidP="005277FA">
      <w:pPr>
        <w:pStyle w:val="NormalWeb"/>
        <w:spacing w:before="0" w:beforeAutospacing="0" w:after="0" w:afterAutospacing="0"/>
      </w:pPr>
      <w:r>
        <w:rPr>
          <w:rFonts w:ascii="Calibri" w:hAnsi="Calibri"/>
        </w:rPr>
        <w:t> </w:t>
      </w:r>
    </w:p>
    <w:p w:rsidR="005277FA" w:rsidRDefault="005277FA" w:rsidP="005277FA">
      <w:pPr>
        <w:pStyle w:val="NormalWeb"/>
        <w:spacing w:before="0" w:beforeAutospacing="0" w:after="0" w:afterAutospacing="0"/>
      </w:pPr>
      <w:r>
        <w:rPr>
          <w:rFonts w:ascii="Calibri" w:hAnsi="Calibri"/>
        </w:rPr>
        <w:t>Best, Kazumi</w:t>
      </w:r>
    </w:p>
    <w:p w:rsidR="005277FA" w:rsidRDefault="005277FA" w:rsidP="005277FA">
      <w:pPr>
        <w:pStyle w:val="NormalWeb"/>
        <w:spacing w:before="0" w:beforeAutospacing="0" w:after="0" w:afterAutospacing="0"/>
      </w:pPr>
      <w:r>
        <w:rPr>
          <w:rFonts w:ascii="Calibri" w:hAnsi="Calibri"/>
        </w:rPr>
        <w:t> </w:t>
      </w:r>
    </w:p>
    <w:p w:rsidR="005277FA" w:rsidRPr="001C4D98" w:rsidRDefault="005277FA" w:rsidP="005277FA">
      <w:pPr>
        <w:pStyle w:val="NormalWeb"/>
        <w:spacing w:before="0" w:beforeAutospacing="0" w:after="0" w:afterAutospacing="0"/>
      </w:pPr>
      <w:r w:rsidRPr="001C4D98">
        <w:rPr>
          <w:rFonts w:ascii="Calibri" w:hAnsi="Calibri"/>
        </w:rPr>
        <w:t>Kazumi Ogawa</w:t>
      </w:r>
      <w:r w:rsidR="001C4D98">
        <w:rPr>
          <w:rFonts w:ascii="Calibri" w:hAnsi="Calibri"/>
        </w:rPr>
        <w:t xml:space="preserve">, </w:t>
      </w:r>
      <w:r w:rsidRPr="001C4D98">
        <w:rPr>
          <w:rFonts w:ascii="Calibri" w:hAnsi="Calibri"/>
        </w:rPr>
        <w:t xml:space="preserve">Chief, Office of the Executive </w:t>
      </w:r>
      <w:proofErr w:type="spellStart"/>
      <w:proofErr w:type="gramStart"/>
      <w:r w:rsidRPr="001C4D98">
        <w:rPr>
          <w:rFonts w:ascii="Calibri" w:hAnsi="Calibri"/>
        </w:rPr>
        <w:t>Director</w:t>
      </w:r>
      <w:r w:rsidR="001C4D98">
        <w:rPr>
          <w:rFonts w:ascii="Calibri" w:hAnsi="Calibri"/>
        </w:rPr>
        <w:t>,</w:t>
      </w:r>
      <w:r w:rsidRPr="001C4D98">
        <w:rPr>
          <w:rFonts w:ascii="Calibri" w:hAnsi="Calibri"/>
        </w:rPr>
        <w:t>UN</w:t>
      </w:r>
      <w:proofErr w:type="spellEnd"/>
      <w:proofErr w:type="gramEnd"/>
      <w:r w:rsidRPr="001C4D98">
        <w:rPr>
          <w:rFonts w:ascii="Calibri" w:hAnsi="Calibri"/>
        </w:rPr>
        <w:t>-Habitat</w:t>
      </w:r>
    </w:p>
    <w:p w:rsidR="005277FA" w:rsidRPr="001C4D98" w:rsidRDefault="005277FA" w:rsidP="005277FA">
      <w:pPr>
        <w:pStyle w:val="NormalWeb"/>
        <w:spacing w:before="0" w:beforeAutospacing="0" w:after="0" w:afterAutospacing="0"/>
      </w:pPr>
      <w:r w:rsidRPr="001C4D98">
        <w:rPr>
          <w:rFonts w:ascii="Calibri" w:hAnsi="Calibri"/>
        </w:rPr>
        <w:t> </w:t>
      </w:r>
    </w:p>
    <w:p w:rsidR="00EF0953" w:rsidRPr="001C4D98" w:rsidRDefault="00EF0953">
      <w:bookmarkStart w:id="0" w:name="_GoBack"/>
      <w:bookmarkEnd w:id="0"/>
    </w:p>
    <w:sectPr w:rsidR="00EF0953" w:rsidRPr="001C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1C4D98"/>
    <w:rsid w:val="005277FA"/>
    <w:rsid w:val="005D0666"/>
    <w:rsid w:val="00BB7831"/>
    <w:rsid w:val="00E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C287"/>
  <w15:chartTrackingRefBased/>
  <w15:docId w15:val="{0DB1D7AB-F9A5-459E-90F5-24177FA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7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Gichuki</dc:creator>
  <cp:keywords/>
  <dc:description/>
  <cp:lastModifiedBy>Joseph Gichuki</cp:lastModifiedBy>
  <cp:revision>3</cp:revision>
  <dcterms:created xsi:type="dcterms:W3CDTF">2018-06-21T07:01:00Z</dcterms:created>
  <dcterms:modified xsi:type="dcterms:W3CDTF">2018-06-21T07:02:00Z</dcterms:modified>
</cp:coreProperties>
</file>